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44" w:type="pct"/>
        <w:jc w:val="center"/>
        <w:tblLook w:val="04A0"/>
      </w:tblPr>
      <w:tblGrid>
        <w:gridCol w:w="603"/>
        <w:gridCol w:w="713"/>
        <w:gridCol w:w="225"/>
        <w:gridCol w:w="491"/>
        <w:gridCol w:w="457"/>
        <w:gridCol w:w="948"/>
        <w:gridCol w:w="948"/>
        <w:gridCol w:w="948"/>
        <w:gridCol w:w="948"/>
        <w:gridCol w:w="381"/>
        <w:gridCol w:w="567"/>
        <w:gridCol w:w="737"/>
        <w:gridCol w:w="211"/>
        <w:gridCol w:w="145"/>
        <w:gridCol w:w="803"/>
        <w:gridCol w:w="95"/>
        <w:gridCol w:w="718"/>
        <w:gridCol w:w="135"/>
        <w:gridCol w:w="19"/>
        <w:gridCol w:w="895"/>
        <w:gridCol w:w="35"/>
        <w:gridCol w:w="863"/>
        <w:gridCol w:w="85"/>
        <w:gridCol w:w="655"/>
        <w:gridCol w:w="173"/>
        <w:gridCol w:w="129"/>
        <w:gridCol w:w="737"/>
        <w:gridCol w:w="44"/>
        <w:gridCol w:w="167"/>
        <w:gridCol w:w="315"/>
        <w:gridCol w:w="25"/>
        <w:gridCol w:w="488"/>
        <w:gridCol w:w="120"/>
        <w:gridCol w:w="929"/>
      </w:tblGrid>
      <w:tr w:rsidR="00134922" w:rsidRPr="00A41C51" w:rsidTr="00327263">
        <w:trPr>
          <w:trHeight w:val="1557"/>
          <w:jc w:val="center"/>
        </w:trPr>
        <w:tc>
          <w:tcPr>
            <w:tcW w:w="644" w:type="pct"/>
            <w:gridSpan w:val="4"/>
            <w:vAlign w:val="center"/>
          </w:tcPr>
          <w:p w:rsidR="00A41C51" w:rsidRPr="00A41C51" w:rsidRDefault="004B4D2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1.2pt;margin-top:3.1pt;width:91pt;height:66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" strokecolor="white [3212]">
                  <v:textbox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1" name="Picture 1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693" w:type="pct"/>
            <w:gridSpan w:val="23"/>
            <w:vAlign w:val="center"/>
          </w:tcPr>
          <w:p w:rsidR="00A41C51" w:rsidRPr="00A41C51" w:rsidRDefault="00A41C51" w:rsidP="00A41C51">
            <w:pPr>
              <w:spacing w:line="276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A41C51">
              <w:rPr>
                <w:rFonts w:ascii="Arial" w:hAnsi="Arial" w:cs="Arial"/>
                <w:b/>
                <w:sz w:val="28"/>
              </w:rPr>
              <w:t>National Institute of Technology Meghalaya</w:t>
            </w:r>
          </w:p>
          <w:p w:rsidR="007F3158" w:rsidRPr="00573690" w:rsidRDefault="00A41C51" w:rsidP="00573690">
            <w:pPr>
              <w:jc w:val="center"/>
              <w:rPr>
                <w:rFonts w:ascii="Arial" w:hAnsi="Arial" w:cs="Arial"/>
              </w:rPr>
            </w:pPr>
            <w:r w:rsidRPr="00A41C51">
              <w:rPr>
                <w:rFonts w:ascii="Arial" w:hAnsi="Arial" w:cs="Arial"/>
              </w:rPr>
              <w:t>An Institute of National Importance</w:t>
            </w:r>
          </w:p>
        </w:tc>
        <w:tc>
          <w:tcPr>
            <w:tcW w:w="664" w:type="pct"/>
            <w:gridSpan w:val="7"/>
            <w:vAlign w:val="center"/>
          </w:tcPr>
          <w:p w:rsidR="007F6E69" w:rsidRPr="00A41C51" w:rsidRDefault="00573690" w:rsidP="00A41C51">
            <w:pPr>
              <w:jc w:val="center"/>
              <w:rPr>
                <w:rFonts w:ascii="Arial" w:hAnsi="Arial" w:cs="Arial"/>
              </w:rPr>
            </w:pPr>
            <w:r w:rsidRPr="007F3158">
              <w:rPr>
                <w:rFonts w:ascii="Arial" w:hAnsi="Arial" w:cs="Arial"/>
                <w:b/>
              </w:rPr>
              <w:t>CURRICULUM</w:t>
            </w:r>
          </w:p>
        </w:tc>
      </w:tr>
      <w:tr w:rsidR="00134922" w:rsidRPr="00A41C51" w:rsidTr="00327263">
        <w:trPr>
          <w:trHeight w:val="340"/>
          <w:jc w:val="center"/>
        </w:trPr>
        <w:tc>
          <w:tcPr>
            <w:tcW w:w="644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8857E4" w:rsidP="00C823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Bachelor of Technology in </w:t>
            </w:r>
            <w:r w:rsidR="00C8235F">
              <w:rPr>
                <w:rFonts w:ascii="Arial" w:hAnsi="Arial" w:cs="Arial"/>
                <w:b/>
              </w:rPr>
              <w:t>Civil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of Regulation</w:t>
            </w:r>
          </w:p>
        </w:tc>
        <w:tc>
          <w:tcPr>
            <w:tcW w:w="664" w:type="pct"/>
            <w:gridSpan w:val="7"/>
            <w:vAlign w:val="center"/>
          </w:tcPr>
          <w:p w:rsidR="00A41C51" w:rsidRPr="00DA4CFE" w:rsidRDefault="00C8235F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E23D2">
              <w:rPr>
                <w:rFonts w:ascii="Arial" w:hAnsi="Arial" w:cs="Arial"/>
                <w:b/>
              </w:rPr>
              <w:t>19</w:t>
            </w:r>
          </w:p>
        </w:tc>
      </w:tr>
      <w:tr w:rsidR="00134922" w:rsidRPr="00A41C51" w:rsidTr="00327263">
        <w:trPr>
          <w:trHeight w:val="340"/>
          <w:jc w:val="center"/>
        </w:trPr>
        <w:tc>
          <w:tcPr>
            <w:tcW w:w="644" w:type="pct"/>
            <w:gridSpan w:val="4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</w:t>
            </w:r>
          </w:p>
        </w:tc>
        <w:tc>
          <w:tcPr>
            <w:tcW w:w="2510" w:type="pct"/>
            <w:gridSpan w:val="13"/>
            <w:vAlign w:val="center"/>
          </w:tcPr>
          <w:p w:rsidR="00A41C51" w:rsidRPr="00DA4CFE" w:rsidRDefault="00C8235F" w:rsidP="008857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Civil Engineering</w:t>
            </w:r>
          </w:p>
        </w:tc>
        <w:tc>
          <w:tcPr>
            <w:tcW w:w="1183" w:type="pct"/>
            <w:gridSpan w:val="10"/>
            <w:vAlign w:val="center"/>
          </w:tcPr>
          <w:p w:rsidR="00A41C51" w:rsidRPr="00A41C51" w:rsidRDefault="00A41C5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</w:t>
            </w:r>
          </w:p>
        </w:tc>
        <w:tc>
          <w:tcPr>
            <w:tcW w:w="664" w:type="pct"/>
            <w:gridSpan w:val="7"/>
            <w:vAlign w:val="center"/>
          </w:tcPr>
          <w:p w:rsidR="00A41C51" w:rsidRPr="00DA4CFE" w:rsidRDefault="008857E4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</w:t>
            </w:r>
            <w:r w:rsidR="001E23D2">
              <w:rPr>
                <w:rFonts w:ascii="Arial" w:hAnsi="Arial" w:cs="Arial"/>
                <w:b/>
              </w:rPr>
              <w:t>II</w:t>
            </w:r>
          </w:p>
        </w:tc>
      </w:tr>
      <w:tr w:rsidR="00327263" w:rsidRPr="00A41C51" w:rsidTr="00327263">
        <w:trPr>
          <w:trHeight w:val="340"/>
          <w:jc w:val="center"/>
        </w:trPr>
        <w:tc>
          <w:tcPr>
            <w:tcW w:w="417" w:type="pct"/>
            <w:gridSpan w:val="2"/>
            <w:vMerge w:val="restart"/>
            <w:vAlign w:val="center"/>
          </w:tcPr>
          <w:p w:rsidR="00327263" w:rsidRDefault="0032726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327263" w:rsidRPr="00A41C51" w:rsidRDefault="0032726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</w:t>
            </w:r>
          </w:p>
        </w:tc>
        <w:tc>
          <w:tcPr>
            <w:tcW w:w="1697" w:type="pct"/>
            <w:gridSpan w:val="8"/>
            <w:vMerge w:val="restart"/>
            <w:vAlign w:val="center"/>
          </w:tcPr>
          <w:p w:rsidR="00327263" w:rsidRPr="00A41C51" w:rsidRDefault="00327263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 Name</w:t>
            </w:r>
          </w:p>
        </w:tc>
        <w:tc>
          <w:tcPr>
            <w:tcW w:w="527" w:type="pct"/>
            <w:gridSpan w:val="4"/>
            <w:vMerge w:val="restart"/>
            <w:vAlign w:val="center"/>
          </w:tcPr>
          <w:p w:rsidR="00327263" w:rsidRDefault="00327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 requisite</w:t>
            </w:r>
          </w:p>
        </w:tc>
        <w:tc>
          <w:tcPr>
            <w:tcW w:w="1131" w:type="pct"/>
            <w:gridSpan w:val="8"/>
            <w:vAlign w:val="center"/>
          </w:tcPr>
          <w:p w:rsidR="00327263" w:rsidRPr="00A41C51" w:rsidRDefault="0032726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Credit Structure</w:t>
            </w:r>
          </w:p>
        </w:tc>
        <w:tc>
          <w:tcPr>
            <w:tcW w:w="1228" w:type="pct"/>
            <w:gridSpan w:val="12"/>
            <w:vAlign w:val="center"/>
          </w:tcPr>
          <w:p w:rsidR="00327263" w:rsidRPr="00A41C51" w:rsidRDefault="0032726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Marks Distribution</w:t>
            </w:r>
          </w:p>
        </w:tc>
      </w:tr>
      <w:tr w:rsidR="00327263" w:rsidRPr="00A41C51" w:rsidTr="00327263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327263" w:rsidRDefault="0032726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7" w:type="pct"/>
            <w:gridSpan w:val="8"/>
            <w:vMerge/>
            <w:vAlign w:val="center"/>
          </w:tcPr>
          <w:p w:rsidR="00327263" w:rsidRDefault="0032726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7" w:type="pct"/>
            <w:gridSpan w:val="4"/>
            <w:vMerge/>
            <w:vAlign w:val="center"/>
          </w:tcPr>
          <w:p w:rsidR="00327263" w:rsidRDefault="00327263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gridSpan w:val="2"/>
            <w:vAlign w:val="center"/>
          </w:tcPr>
          <w:p w:rsidR="00327263" w:rsidRPr="00A41C51" w:rsidRDefault="0032726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77" w:type="pct"/>
            <w:gridSpan w:val="3"/>
            <w:vAlign w:val="center"/>
          </w:tcPr>
          <w:p w:rsidR="00327263" w:rsidRPr="00A41C51" w:rsidRDefault="0032726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</w:p>
        </w:tc>
        <w:tc>
          <w:tcPr>
            <w:tcW w:w="284" w:type="pct"/>
            <w:vAlign w:val="center"/>
          </w:tcPr>
          <w:p w:rsidR="00327263" w:rsidRPr="00A41C51" w:rsidRDefault="0032726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  <w:tc>
          <w:tcPr>
            <w:tcW w:w="285" w:type="pct"/>
            <w:gridSpan w:val="2"/>
            <w:vAlign w:val="center"/>
          </w:tcPr>
          <w:p w:rsidR="00327263" w:rsidRPr="00A41C51" w:rsidRDefault="0032726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90" w:type="pct"/>
            <w:gridSpan w:val="3"/>
            <w:vAlign w:val="center"/>
          </w:tcPr>
          <w:p w:rsidR="00327263" w:rsidRPr="00A41C51" w:rsidRDefault="0032726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</w:p>
        </w:tc>
        <w:tc>
          <w:tcPr>
            <w:tcW w:w="289" w:type="pct"/>
            <w:gridSpan w:val="3"/>
            <w:vAlign w:val="center"/>
          </w:tcPr>
          <w:p w:rsidR="00327263" w:rsidRPr="00A41C51" w:rsidRDefault="0032726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MID</w:t>
            </w:r>
          </w:p>
        </w:tc>
        <w:tc>
          <w:tcPr>
            <w:tcW w:w="316" w:type="pct"/>
            <w:gridSpan w:val="4"/>
            <w:vAlign w:val="center"/>
          </w:tcPr>
          <w:p w:rsidR="00327263" w:rsidRPr="00A41C51" w:rsidRDefault="0032726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</w:t>
            </w:r>
          </w:p>
        </w:tc>
        <w:tc>
          <w:tcPr>
            <w:tcW w:w="334" w:type="pct"/>
            <w:gridSpan w:val="2"/>
            <w:vAlign w:val="center"/>
          </w:tcPr>
          <w:p w:rsidR="00327263" w:rsidRPr="00A41C51" w:rsidRDefault="00327263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327263" w:rsidRPr="00A41C51" w:rsidTr="00327263">
        <w:trPr>
          <w:trHeight w:val="340"/>
          <w:jc w:val="center"/>
        </w:trPr>
        <w:tc>
          <w:tcPr>
            <w:tcW w:w="417" w:type="pct"/>
            <w:gridSpan w:val="2"/>
            <w:vAlign w:val="center"/>
          </w:tcPr>
          <w:p w:rsidR="00327263" w:rsidRPr="00DA4CFE" w:rsidRDefault="00327263" w:rsidP="001E23D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CE420</w:t>
            </w:r>
          </w:p>
        </w:tc>
        <w:tc>
          <w:tcPr>
            <w:tcW w:w="1697" w:type="pct"/>
            <w:gridSpan w:val="8"/>
            <w:vAlign w:val="center"/>
          </w:tcPr>
          <w:p w:rsidR="00327263" w:rsidRPr="00DA4CFE" w:rsidRDefault="00327263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Traffic Engineering </w:t>
            </w:r>
          </w:p>
        </w:tc>
        <w:tc>
          <w:tcPr>
            <w:tcW w:w="527" w:type="pct"/>
            <w:gridSpan w:val="4"/>
            <w:vAlign w:val="center"/>
          </w:tcPr>
          <w:p w:rsidR="00327263" w:rsidRDefault="00327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Nil</w:t>
            </w:r>
          </w:p>
        </w:tc>
        <w:tc>
          <w:tcPr>
            <w:tcW w:w="285" w:type="pct"/>
            <w:gridSpan w:val="2"/>
            <w:vAlign w:val="center"/>
          </w:tcPr>
          <w:p w:rsidR="00327263" w:rsidRPr="00DA4CFE" w:rsidRDefault="0032726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77" w:type="pct"/>
            <w:gridSpan w:val="3"/>
            <w:vAlign w:val="center"/>
          </w:tcPr>
          <w:p w:rsidR="00327263" w:rsidRPr="00DA4CFE" w:rsidRDefault="0032726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4" w:type="pct"/>
            <w:vAlign w:val="center"/>
          </w:tcPr>
          <w:p w:rsidR="00327263" w:rsidRPr="00DA4CFE" w:rsidRDefault="0032726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5" w:type="pct"/>
            <w:gridSpan w:val="2"/>
            <w:vAlign w:val="center"/>
          </w:tcPr>
          <w:p w:rsidR="00327263" w:rsidRPr="00DA4CFE" w:rsidRDefault="0032726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0" w:type="pct"/>
            <w:gridSpan w:val="3"/>
            <w:vAlign w:val="center"/>
          </w:tcPr>
          <w:p w:rsidR="00327263" w:rsidRPr="00DA4CFE" w:rsidRDefault="0032726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" w:type="pct"/>
            <w:gridSpan w:val="3"/>
            <w:vAlign w:val="center"/>
          </w:tcPr>
          <w:p w:rsidR="00327263" w:rsidRPr="00DA4CFE" w:rsidRDefault="0032726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316" w:type="pct"/>
            <w:gridSpan w:val="4"/>
            <w:vAlign w:val="center"/>
          </w:tcPr>
          <w:p w:rsidR="00327263" w:rsidRPr="00DA4CFE" w:rsidRDefault="0032726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334" w:type="pct"/>
            <w:gridSpan w:val="2"/>
            <w:vAlign w:val="center"/>
          </w:tcPr>
          <w:p w:rsidR="00327263" w:rsidRPr="00DA4CFE" w:rsidRDefault="00327263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</w:p>
        </w:tc>
      </w:tr>
      <w:tr w:rsidR="00CA31FC" w:rsidRPr="00A41C51" w:rsidTr="00327263">
        <w:trPr>
          <w:trHeight w:val="498"/>
          <w:jc w:val="center"/>
        </w:trPr>
        <w:tc>
          <w:tcPr>
            <w:tcW w:w="417" w:type="pct"/>
            <w:gridSpan w:val="2"/>
            <w:vMerge w:val="restart"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  <w:p w:rsidR="00CA31FC" w:rsidRPr="00DA4CFE" w:rsidRDefault="00CA31FC" w:rsidP="00A41C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Objectives</w:t>
            </w:r>
          </w:p>
        </w:tc>
        <w:tc>
          <w:tcPr>
            <w:tcW w:w="2111" w:type="pct"/>
            <w:gridSpan w:val="10"/>
            <w:vAlign w:val="center"/>
          </w:tcPr>
          <w:p w:rsidR="00CA31FC" w:rsidRPr="00E547E7" w:rsidRDefault="00C8235F" w:rsidP="00310D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47E7">
              <w:rPr>
                <w:rFonts w:ascii="Arial" w:hAnsi="Arial" w:cs="Arial"/>
                <w:b/>
                <w:sz w:val="18"/>
                <w:szCs w:val="18"/>
              </w:rPr>
              <w:t>To gain knowledge about fundamental traffic parameters and their relationship.</w:t>
            </w:r>
          </w:p>
        </w:tc>
        <w:tc>
          <w:tcPr>
            <w:tcW w:w="398" w:type="pct"/>
            <w:gridSpan w:val="4"/>
            <w:vMerge w:val="restart"/>
            <w:vAlign w:val="center"/>
          </w:tcPr>
          <w:p w:rsidR="00CA31FC" w:rsidRPr="00DA4CFE" w:rsidRDefault="00CA31FC" w:rsidP="00772FA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Course Outcomes</w:t>
            </w: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1798" w:type="pct"/>
            <w:gridSpan w:val="15"/>
            <w:vAlign w:val="center"/>
          </w:tcPr>
          <w:p w:rsidR="00CA31FC" w:rsidRPr="005972C4" w:rsidRDefault="00C33CB6" w:rsidP="00C33CB6">
            <w:pPr>
              <w:rPr>
                <w:rFonts w:ascii="Arial" w:hAnsi="Arial" w:cs="Arial"/>
                <w:b/>
                <w:sz w:val="18"/>
              </w:rPr>
            </w:pPr>
            <w:r w:rsidRPr="00B039F9">
              <w:rPr>
                <w:rFonts w:ascii="Arial" w:hAnsi="Arial" w:cs="Arial"/>
                <w:b/>
                <w:sz w:val="18"/>
              </w:rPr>
              <w:t>Demonstrate the clear understanding of the factors influencing road vehicle performance</w:t>
            </w:r>
          </w:p>
        </w:tc>
      </w:tr>
      <w:tr w:rsidR="00CA31FC" w:rsidRPr="00A41C51" w:rsidTr="00327263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E547E7" w:rsidRDefault="00C33CB6" w:rsidP="00310D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47E7">
              <w:rPr>
                <w:rFonts w:ascii="Arial" w:hAnsi="Arial" w:cs="Arial"/>
                <w:b/>
                <w:sz w:val="18"/>
                <w:szCs w:val="18"/>
              </w:rPr>
              <w:t>Obtain a basic Knowledge of the fundamental issues in traffic engineering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1798" w:type="pct"/>
            <w:gridSpan w:val="15"/>
            <w:vAlign w:val="center"/>
          </w:tcPr>
          <w:p w:rsidR="00CA31FC" w:rsidRPr="005972C4" w:rsidRDefault="00C33CB6" w:rsidP="00E547E7">
            <w:pPr>
              <w:rPr>
                <w:rFonts w:ascii="Arial" w:hAnsi="Arial" w:cs="Arial"/>
                <w:b/>
                <w:sz w:val="18"/>
              </w:rPr>
            </w:pPr>
            <w:r w:rsidRPr="00B039F9">
              <w:rPr>
                <w:rFonts w:ascii="Arial" w:hAnsi="Arial" w:cs="Arial"/>
                <w:b/>
                <w:sz w:val="18"/>
              </w:rPr>
              <w:t xml:space="preserve">Learn </w:t>
            </w:r>
            <w:r w:rsidR="00E547E7">
              <w:rPr>
                <w:rFonts w:ascii="Arial" w:hAnsi="Arial" w:cs="Arial"/>
                <w:b/>
                <w:sz w:val="18"/>
              </w:rPr>
              <w:t>and understand about traffic planning strategies</w:t>
            </w:r>
          </w:p>
        </w:tc>
      </w:tr>
      <w:tr w:rsidR="00CA31FC" w:rsidRPr="00A41C51" w:rsidTr="00327263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E547E7" w:rsidRDefault="00C8235F" w:rsidP="00CA31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47E7">
              <w:rPr>
                <w:rFonts w:ascii="Arial" w:hAnsi="Arial" w:cs="Arial"/>
                <w:b/>
                <w:sz w:val="18"/>
                <w:szCs w:val="18"/>
              </w:rPr>
              <w:t>To study about various traffic management system.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1798" w:type="pct"/>
            <w:gridSpan w:val="15"/>
            <w:vAlign w:val="center"/>
          </w:tcPr>
          <w:p w:rsidR="00CA31FC" w:rsidRPr="005972C4" w:rsidRDefault="00E547E7" w:rsidP="00DF341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Acquire knowledge about traffic rules and regulations</w:t>
            </w:r>
          </w:p>
        </w:tc>
      </w:tr>
      <w:tr w:rsidR="00CA31FC" w:rsidRPr="00A41C51" w:rsidTr="00327263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E547E7" w:rsidRDefault="00C775C1" w:rsidP="00310D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47E7">
              <w:rPr>
                <w:rFonts w:ascii="Arial" w:hAnsi="Arial" w:cs="Arial"/>
                <w:b/>
                <w:sz w:val="18"/>
                <w:szCs w:val="18"/>
              </w:rPr>
              <w:t xml:space="preserve">To understand detrimental effect of traffic on environment and solution 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1798" w:type="pct"/>
            <w:gridSpan w:val="15"/>
            <w:vAlign w:val="center"/>
          </w:tcPr>
          <w:p w:rsidR="00CA31FC" w:rsidRPr="005972C4" w:rsidRDefault="00E547E7" w:rsidP="00075E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To understand the impact of traffic on environment </w:t>
            </w:r>
          </w:p>
        </w:tc>
      </w:tr>
      <w:tr w:rsidR="00CA31FC" w:rsidRPr="00A41C51" w:rsidTr="00327263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E547E7" w:rsidRDefault="00E547E7" w:rsidP="00C33C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47E7">
              <w:rPr>
                <w:rFonts w:ascii="Arial" w:hAnsi="Arial" w:cs="Arial"/>
                <w:b/>
                <w:sz w:val="18"/>
                <w:szCs w:val="18"/>
              </w:rPr>
              <w:t>To gain knowledge about recent innovation in traffic engineering</w:t>
            </w:r>
          </w:p>
        </w:tc>
        <w:tc>
          <w:tcPr>
            <w:tcW w:w="398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1798" w:type="pct"/>
            <w:gridSpan w:val="15"/>
            <w:vAlign w:val="center"/>
          </w:tcPr>
          <w:p w:rsidR="00CA31FC" w:rsidRPr="005972C4" w:rsidRDefault="00E547E7" w:rsidP="00075E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Learn about latest trend and innovation in traffic engineering</w:t>
            </w:r>
          </w:p>
        </w:tc>
      </w:tr>
      <w:tr w:rsidR="00CA31FC" w:rsidRPr="00A41C51" w:rsidTr="00327263">
        <w:trPr>
          <w:trHeight w:val="340"/>
          <w:jc w:val="center"/>
        </w:trPr>
        <w:tc>
          <w:tcPr>
            <w:tcW w:w="417" w:type="pct"/>
            <w:gridSpan w:val="2"/>
            <w:vMerge/>
            <w:vAlign w:val="center"/>
          </w:tcPr>
          <w:p w:rsidR="00CA31FC" w:rsidRDefault="00CA31FC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pct"/>
            <w:gridSpan w:val="10"/>
            <w:vAlign w:val="center"/>
          </w:tcPr>
          <w:p w:rsidR="00CA31FC" w:rsidRPr="00134922" w:rsidRDefault="00CA31FC" w:rsidP="00CA31FC">
            <w:pPr>
              <w:rPr>
                <w:rFonts w:ascii="Arial" w:hAnsi="Arial" w:cs="Arial"/>
              </w:rPr>
            </w:pPr>
          </w:p>
        </w:tc>
        <w:tc>
          <w:tcPr>
            <w:tcW w:w="398" w:type="pct"/>
            <w:gridSpan w:val="4"/>
            <w:vMerge/>
            <w:vAlign w:val="center"/>
          </w:tcPr>
          <w:p w:rsidR="00CA31FC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" w:type="pct"/>
            <w:gridSpan w:val="3"/>
            <w:vAlign w:val="center"/>
          </w:tcPr>
          <w:p w:rsidR="00CA31FC" w:rsidRPr="00543250" w:rsidRDefault="00CA31FC" w:rsidP="00772F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8" w:type="pct"/>
            <w:gridSpan w:val="15"/>
            <w:vAlign w:val="center"/>
          </w:tcPr>
          <w:p w:rsidR="00CA31FC" w:rsidRPr="00DA4CFE" w:rsidRDefault="00CA31FC" w:rsidP="00772FA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327263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Pr="00543250" w:rsidRDefault="00543250" w:rsidP="00A41C51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No.</w:t>
            </w:r>
          </w:p>
        </w:tc>
        <w:tc>
          <w:tcPr>
            <w:tcW w:w="297" w:type="pct"/>
            <w:gridSpan w:val="2"/>
            <w:vMerge w:val="restar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COs</w:t>
            </w:r>
          </w:p>
        </w:tc>
        <w:tc>
          <w:tcPr>
            <w:tcW w:w="3614" w:type="pct"/>
            <w:gridSpan w:val="2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Program Outcomes (POs)</w:t>
            </w:r>
          </w:p>
        </w:tc>
        <w:tc>
          <w:tcPr>
            <w:tcW w:w="897" w:type="pct"/>
            <w:gridSpan w:val="8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Mapping with PSOs</w:t>
            </w:r>
          </w:p>
        </w:tc>
      </w:tr>
      <w:tr w:rsidR="00543250" w:rsidRPr="00A41C51" w:rsidTr="00327263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Merge/>
            <w:vAlign w:val="center"/>
          </w:tcPr>
          <w:p w:rsidR="00543250" w:rsidRDefault="00543250" w:rsidP="005432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PO2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PO3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PO4</w:t>
            </w:r>
          </w:p>
        </w:tc>
        <w:tc>
          <w:tcPr>
            <w:tcW w:w="301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PO5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PO6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PO7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PO8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PO9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PO10</w:t>
            </w:r>
          </w:p>
        </w:tc>
        <w:tc>
          <w:tcPr>
            <w:tcW w:w="301" w:type="pct"/>
            <w:gridSpan w:val="2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PO11</w:t>
            </w:r>
          </w:p>
        </w:tc>
        <w:tc>
          <w:tcPr>
            <w:tcW w:w="304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PO12</w:t>
            </w:r>
          </w:p>
        </w:tc>
        <w:tc>
          <w:tcPr>
            <w:tcW w:w="301" w:type="pct"/>
            <w:gridSpan w:val="3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PSO1</w:t>
            </w:r>
          </w:p>
        </w:tc>
        <w:tc>
          <w:tcPr>
            <w:tcW w:w="301" w:type="pct"/>
            <w:gridSpan w:val="4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PSO2</w:t>
            </w:r>
          </w:p>
        </w:tc>
        <w:tc>
          <w:tcPr>
            <w:tcW w:w="295" w:type="pct"/>
            <w:vAlign w:val="center"/>
          </w:tcPr>
          <w:p w:rsidR="00543250" w:rsidRPr="00543250" w:rsidRDefault="00543250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PSO3</w:t>
            </w:r>
          </w:p>
        </w:tc>
      </w:tr>
      <w:tr w:rsidR="00D467DB" w:rsidRPr="00A41C51" w:rsidTr="00327263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CO1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B039F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vAlign w:val="center"/>
          </w:tcPr>
          <w:p w:rsidR="00D467DB" w:rsidRPr="006A33A2" w:rsidRDefault="00B039F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8F64F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5" w:type="pct"/>
            <w:vAlign w:val="center"/>
          </w:tcPr>
          <w:p w:rsidR="00D467DB" w:rsidRPr="006A33A2" w:rsidRDefault="005C7FB7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467DB" w:rsidRPr="00A41C51" w:rsidTr="00327263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2B5F6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vAlign w:val="center"/>
          </w:tcPr>
          <w:p w:rsidR="00D467DB" w:rsidRPr="006A33A2" w:rsidRDefault="00B039F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8F64F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5" w:type="pct"/>
            <w:vAlign w:val="center"/>
          </w:tcPr>
          <w:p w:rsidR="00D467DB" w:rsidRPr="006A33A2" w:rsidRDefault="005C7FB7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</w:tr>
      <w:tr w:rsidR="00D467DB" w:rsidRPr="00A41C51" w:rsidTr="00327263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6647D6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5" w:type="pct"/>
            <w:vAlign w:val="center"/>
          </w:tcPr>
          <w:p w:rsidR="00D467DB" w:rsidRPr="006A33A2" w:rsidRDefault="005C7FB7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D467DB" w:rsidRPr="00A41C51" w:rsidTr="00327263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CO4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B039F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vAlign w:val="center"/>
          </w:tcPr>
          <w:p w:rsidR="00D467DB" w:rsidRPr="006A33A2" w:rsidRDefault="006423C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33A2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B039F9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6647D6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vAlign w:val="center"/>
          </w:tcPr>
          <w:p w:rsidR="00D467DB" w:rsidRPr="006A33A2" w:rsidRDefault="005C7FB7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D467DB" w:rsidRPr="00A41C51" w:rsidTr="00327263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  <w:r w:rsidRPr="00543250">
              <w:rPr>
                <w:rFonts w:ascii="Arial" w:hAnsi="Arial" w:cs="Arial"/>
              </w:rPr>
              <w:t>CO5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0319BC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304" w:type="pct"/>
            <w:gridSpan w:val="3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07615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6647D6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95" w:type="pct"/>
            <w:vAlign w:val="center"/>
          </w:tcPr>
          <w:p w:rsidR="00D467DB" w:rsidRPr="006A33A2" w:rsidRDefault="006647D6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D467DB" w:rsidRPr="00A41C51" w:rsidTr="00327263">
        <w:trPr>
          <w:trHeight w:val="340"/>
          <w:jc w:val="center"/>
        </w:trPr>
        <w:tc>
          <w:tcPr>
            <w:tcW w:w="191" w:type="pct"/>
            <w:vAlign w:val="center"/>
          </w:tcPr>
          <w:p w:rsidR="00D467DB" w:rsidRDefault="00D467DB" w:rsidP="007D54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" w:type="pct"/>
            <w:gridSpan w:val="2"/>
            <w:vAlign w:val="center"/>
          </w:tcPr>
          <w:p w:rsidR="00D467DB" w:rsidRPr="00543250" w:rsidRDefault="00D467DB" w:rsidP="005432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2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4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3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1" w:type="pct"/>
            <w:gridSpan w:val="4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D467DB" w:rsidRPr="006A33A2" w:rsidRDefault="00D467DB" w:rsidP="006A33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SYLLABUS</w:t>
            </w:r>
          </w:p>
        </w:tc>
      </w:tr>
      <w:tr w:rsidR="00543250" w:rsidRPr="00A41C51" w:rsidTr="00327263">
        <w:trPr>
          <w:trHeight w:val="340"/>
          <w:jc w:val="center"/>
        </w:trPr>
        <w:tc>
          <w:tcPr>
            <w:tcW w:w="191" w:type="pct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</w:t>
            </w:r>
          </w:p>
        </w:tc>
        <w:tc>
          <w:tcPr>
            <w:tcW w:w="3816" w:type="pct"/>
            <w:gridSpan w:val="2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505" w:type="pct"/>
            <w:gridSpan w:val="7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</w:t>
            </w:r>
          </w:p>
        </w:tc>
        <w:tc>
          <w:tcPr>
            <w:tcW w:w="488" w:type="pct"/>
            <w:gridSpan w:val="3"/>
            <w:vAlign w:val="center"/>
          </w:tcPr>
          <w:p w:rsidR="00543250" w:rsidRDefault="00543250" w:rsidP="00772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</w:t>
            </w:r>
          </w:p>
        </w:tc>
      </w:tr>
      <w:tr w:rsidR="005C7FB7" w:rsidRPr="003A7C5C" w:rsidTr="00327263">
        <w:trPr>
          <w:trHeight w:val="1390"/>
          <w:jc w:val="center"/>
        </w:trPr>
        <w:tc>
          <w:tcPr>
            <w:tcW w:w="191" w:type="pct"/>
            <w:vAlign w:val="center"/>
          </w:tcPr>
          <w:p w:rsidR="005C7FB7" w:rsidRDefault="005C7FB7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3816" w:type="pct"/>
            <w:gridSpan w:val="23"/>
            <w:vAlign w:val="center"/>
          </w:tcPr>
          <w:p w:rsidR="005C7FB7" w:rsidRPr="003A7C5C" w:rsidRDefault="005C7FB7" w:rsidP="001956BC">
            <w:pPr>
              <w:rPr>
                <w:rFonts w:ascii="Arial" w:hAnsi="Arial" w:cs="Arial"/>
                <w:b/>
              </w:rPr>
            </w:pPr>
            <w:r>
              <w:rPr>
                <w:rStyle w:val="fontstyle01"/>
              </w:rPr>
              <w:t>Traffic Flow Analysis</w:t>
            </w:r>
            <w:r>
              <w:rPr>
                <w:rStyle w:val="fontstyle21"/>
              </w:rPr>
              <w:t xml:space="preserve">: Macroscopic and Microscopic approach, </w:t>
            </w:r>
            <w:r>
              <w:rPr>
                <w:rStyle w:val="fontstyle21"/>
                <w:sz w:val="22"/>
                <w:szCs w:val="22"/>
              </w:rPr>
              <w:t xml:space="preserve">Road User Characteristics – human and </w:t>
            </w:r>
            <w:proofErr w:type="spellStart"/>
            <w:r>
              <w:rPr>
                <w:rStyle w:val="fontstyle21"/>
                <w:sz w:val="22"/>
                <w:szCs w:val="22"/>
              </w:rPr>
              <w:t>vehicularcharacteristic</w:t>
            </w:r>
            <w:proofErr w:type="spellEnd"/>
            <w:r>
              <w:rPr>
                <w:rStyle w:val="fontstyle21"/>
                <w:sz w:val="22"/>
                <w:szCs w:val="22"/>
              </w:rPr>
              <w:t>, c</w:t>
            </w:r>
            <w:r>
              <w:rPr>
                <w:rStyle w:val="fontstyle21"/>
              </w:rPr>
              <w:t xml:space="preserve">onflict points, intersection </w:t>
            </w:r>
            <w:proofErr w:type="spellStart"/>
            <w:r>
              <w:rPr>
                <w:rStyle w:val="fontstyle21"/>
              </w:rPr>
              <w:t>type</w:t>
            </w:r>
            <w:proofErr w:type="gramStart"/>
            <w:r>
              <w:rPr>
                <w:rStyle w:val="fontstyle21"/>
              </w:rPr>
              <w:t>,</w:t>
            </w:r>
            <w:r>
              <w:rPr>
                <w:rStyle w:val="fontstyle21"/>
                <w:sz w:val="22"/>
                <w:szCs w:val="22"/>
              </w:rPr>
              <w:t>accident</w:t>
            </w:r>
            <w:proofErr w:type="spellEnd"/>
            <w:proofErr w:type="gramEnd"/>
            <w:r>
              <w:rPr>
                <w:rStyle w:val="fontstyle21"/>
                <w:sz w:val="22"/>
                <w:szCs w:val="22"/>
              </w:rPr>
              <w:t xml:space="preserve"> studies and characteristics, causes </w:t>
            </w:r>
            <w:proofErr w:type="spellStart"/>
            <w:r>
              <w:rPr>
                <w:rStyle w:val="fontstyle21"/>
                <w:sz w:val="22"/>
                <w:szCs w:val="22"/>
              </w:rPr>
              <w:t>andpreventive</w:t>
            </w:r>
            <w:proofErr w:type="spellEnd"/>
            <w:r>
              <w:rPr>
                <w:rStyle w:val="fontstyle21"/>
                <w:sz w:val="22"/>
                <w:szCs w:val="22"/>
              </w:rPr>
              <w:t xml:space="preserve"> measures.</w:t>
            </w:r>
          </w:p>
        </w:tc>
        <w:tc>
          <w:tcPr>
            <w:tcW w:w="505" w:type="pct"/>
            <w:gridSpan w:val="7"/>
            <w:vAlign w:val="center"/>
          </w:tcPr>
          <w:p w:rsidR="005C7FB7" w:rsidRPr="00B039F9" w:rsidRDefault="0002623C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09</w:t>
            </w:r>
          </w:p>
        </w:tc>
        <w:tc>
          <w:tcPr>
            <w:tcW w:w="488" w:type="pct"/>
            <w:gridSpan w:val="3"/>
            <w:vAlign w:val="center"/>
          </w:tcPr>
          <w:p w:rsidR="005C7FB7" w:rsidRPr="00B039F9" w:rsidRDefault="005C7FB7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039F9">
              <w:rPr>
                <w:rFonts w:ascii="Arial" w:hAnsi="Arial" w:cs="Arial"/>
                <w:b/>
                <w:color w:val="000000" w:themeColor="text1"/>
              </w:rPr>
              <w:t>CO1</w:t>
            </w:r>
          </w:p>
        </w:tc>
      </w:tr>
      <w:tr w:rsidR="00B039F9" w:rsidRPr="003A7C5C" w:rsidTr="00327263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B039F9" w:rsidRDefault="00B039F9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816" w:type="pct"/>
            <w:gridSpan w:val="23"/>
            <w:vMerge w:val="restart"/>
            <w:vAlign w:val="center"/>
          </w:tcPr>
          <w:p w:rsidR="00B039F9" w:rsidRPr="00E547E7" w:rsidRDefault="00F27462" w:rsidP="001956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Transportation </w:t>
            </w:r>
            <w:proofErr w:type="spellStart"/>
            <w:r w:rsidRPr="00E547E7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proofErr w:type="gramStart"/>
            <w:r w:rsidR="001E5AAB" w:rsidRPr="00E547E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547E7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proofErr w:type="gramEnd"/>
            <w:r w:rsidRPr="00E547E7">
              <w:rPr>
                <w:rFonts w:ascii="Times New Roman" w:hAnsi="Times New Roman" w:cs="Times New Roman"/>
                <w:sz w:val="24"/>
                <w:szCs w:val="24"/>
              </w:rPr>
              <w:t xml:space="preserve"> to Transportation planning; </w:t>
            </w:r>
            <w:r w:rsidR="001956BC" w:rsidRPr="00E547E7">
              <w:rPr>
                <w:rFonts w:ascii="Times New Roman" w:hAnsi="Times New Roman" w:cs="Times New Roman"/>
                <w:sz w:val="24"/>
                <w:szCs w:val="24"/>
              </w:rPr>
              <w:t>Transportation planning strategies, t</w:t>
            </w:r>
            <w:r w:rsidRPr="00E547E7">
              <w:rPr>
                <w:rFonts w:ascii="Times New Roman" w:hAnsi="Times New Roman" w:cs="Times New Roman"/>
                <w:sz w:val="24"/>
                <w:szCs w:val="24"/>
              </w:rPr>
              <w:t>ravel demand forecasting</w:t>
            </w:r>
            <w:r w:rsidR="00E547E7" w:rsidRPr="00E547E7">
              <w:rPr>
                <w:rFonts w:ascii="Times New Roman" w:hAnsi="Times New Roman" w:cs="Times New Roman"/>
                <w:sz w:val="24"/>
                <w:szCs w:val="24"/>
              </w:rPr>
              <w:t xml:space="preserve"> and data collection, Intelligent traffic management systems.</w:t>
            </w:r>
          </w:p>
        </w:tc>
        <w:tc>
          <w:tcPr>
            <w:tcW w:w="505" w:type="pct"/>
            <w:gridSpan w:val="7"/>
            <w:vMerge w:val="restart"/>
            <w:vAlign w:val="center"/>
          </w:tcPr>
          <w:p w:rsidR="00B039F9" w:rsidRPr="00B039F9" w:rsidRDefault="0002623C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09</w:t>
            </w:r>
          </w:p>
        </w:tc>
        <w:tc>
          <w:tcPr>
            <w:tcW w:w="488" w:type="pct"/>
            <w:gridSpan w:val="3"/>
            <w:vAlign w:val="center"/>
          </w:tcPr>
          <w:p w:rsidR="00B039F9" w:rsidRPr="00B039F9" w:rsidRDefault="00B039F9" w:rsidP="00460C9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B039F9">
              <w:rPr>
                <w:rFonts w:ascii="Arial" w:hAnsi="Arial" w:cs="Arial"/>
                <w:b/>
                <w:color w:val="000000" w:themeColor="text1"/>
              </w:rPr>
              <w:t>CO1</w:t>
            </w:r>
          </w:p>
        </w:tc>
      </w:tr>
      <w:tr w:rsidR="00B039F9" w:rsidRPr="003A7C5C" w:rsidTr="00327263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B039F9" w:rsidRDefault="00B039F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pct"/>
            <w:gridSpan w:val="23"/>
            <w:vMerge/>
            <w:vAlign w:val="center"/>
          </w:tcPr>
          <w:p w:rsidR="00B039F9" w:rsidRPr="003A7C5C" w:rsidRDefault="00B039F9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B039F9" w:rsidRPr="00B039F9" w:rsidRDefault="00B039F9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88" w:type="pct"/>
            <w:gridSpan w:val="3"/>
            <w:vAlign w:val="center"/>
          </w:tcPr>
          <w:p w:rsidR="00B039F9" w:rsidRPr="00B039F9" w:rsidRDefault="005C7FB7" w:rsidP="00460C9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CO</w:t>
            </w:r>
            <w:r w:rsidR="00B039F9" w:rsidRPr="00B039F9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  <w:tr w:rsidR="00B039F9" w:rsidRPr="003A7C5C" w:rsidTr="00327263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B039F9" w:rsidRDefault="00B039F9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pct"/>
            <w:gridSpan w:val="23"/>
            <w:vMerge/>
            <w:vAlign w:val="center"/>
          </w:tcPr>
          <w:p w:rsidR="00B039F9" w:rsidRPr="003A7C5C" w:rsidRDefault="00B039F9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B039F9" w:rsidRPr="00B039F9" w:rsidRDefault="00B039F9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88" w:type="pct"/>
            <w:gridSpan w:val="3"/>
            <w:vAlign w:val="center"/>
          </w:tcPr>
          <w:p w:rsidR="00B039F9" w:rsidRPr="00B039F9" w:rsidRDefault="005C7FB7" w:rsidP="00460C9D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CO5</w:t>
            </w:r>
          </w:p>
        </w:tc>
      </w:tr>
      <w:tr w:rsidR="00543250" w:rsidRPr="003A7C5C" w:rsidTr="00327263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pct"/>
            <w:gridSpan w:val="23"/>
            <w:vMerge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543250" w:rsidRPr="00B039F9" w:rsidRDefault="00543250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88" w:type="pct"/>
            <w:gridSpan w:val="3"/>
            <w:vAlign w:val="center"/>
          </w:tcPr>
          <w:p w:rsidR="00543250" w:rsidRPr="00B039F9" w:rsidRDefault="00543250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3250" w:rsidRPr="003A7C5C" w:rsidTr="00327263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816" w:type="pct"/>
            <w:gridSpan w:val="23"/>
            <w:vMerge w:val="restart"/>
            <w:vAlign w:val="center"/>
          </w:tcPr>
          <w:p w:rsidR="00543250" w:rsidRPr="003A7C5C" w:rsidRDefault="001E23D2" w:rsidP="001956BC">
            <w:pPr>
              <w:jc w:val="both"/>
              <w:rPr>
                <w:rFonts w:ascii="Arial" w:hAnsi="Arial" w:cs="Arial"/>
                <w:b/>
              </w:rPr>
            </w:pPr>
            <w:r w:rsidRPr="001E23D2">
              <w:rPr>
                <w:rFonts w:ascii="TimesNewRomanPS-BoldMT" w:hAnsi="TimesNewRomanPS-BoldMT"/>
                <w:b/>
                <w:bCs/>
                <w:color w:val="000000"/>
              </w:rPr>
              <w:t>Traffic Management</w:t>
            </w:r>
            <w:r w:rsidRPr="001E23D2">
              <w:rPr>
                <w:rFonts w:ascii="TimesNewRomanPSMT" w:hAnsi="TimesNewRomanPSMT"/>
                <w:color w:val="000000"/>
              </w:rPr>
              <w:t xml:space="preserve">: Traffic Laws, Pedestrians </w:t>
            </w:r>
            <w:proofErr w:type="spellStart"/>
            <w:r w:rsidRPr="001E23D2">
              <w:rPr>
                <w:rFonts w:ascii="TimesNewRomanPSMT" w:hAnsi="TimesNewRomanPSMT"/>
                <w:color w:val="000000"/>
              </w:rPr>
              <w:t>andMixed</w:t>
            </w:r>
            <w:proofErr w:type="spellEnd"/>
            <w:r w:rsidRPr="001E23D2">
              <w:rPr>
                <w:rFonts w:ascii="TimesNewRomanPSMT" w:hAnsi="TimesNewRomanPSMT"/>
                <w:color w:val="000000"/>
              </w:rPr>
              <w:t xml:space="preserve"> Traffic. Traffic control Measures – One Way streets, Kerb Parking Control, </w:t>
            </w:r>
            <w:proofErr w:type="spellStart"/>
            <w:r w:rsidRPr="001E23D2">
              <w:rPr>
                <w:rFonts w:ascii="TimesNewRomanPSMT" w:hAnsi="TimesNewRomanPSMT"/>
                <w:color w:val="000000"/>
              </w:rPr>
              <w:t>Intersection</w:t>
            </w:r>
            <w:r w:rsidR="001956BC">
              <w:rPr>
                <w:rFonts w:ascii="TimesNewRomanPSMT" w:hAnsi="TimesNewRomanPSMT"/>
                <w:color w:val="000000"/>
              </w:rPr>
              <w:t>Control</w:t>
            </w:r>
            <w:proofErr w:type="spellEnd"/>
            <w:r w:rsidR="001956BC">
              <w:rPr>
                <w:rFonts w:ascii="TimesNewRomanPSMT" w:hAnsi="TimesNewRomanPSMT"/>
                <w:color w:val="000000"/>
              </w:rPr>
              <w:t>, Speed Control,</w:t>
            </w:r>
            <w:r w:rsidRPr="001E23D2">
              <w:rPr>
                <w:rFonts w:ascii="TimesNewRomanPSMT" w:hAnsi="TimesNewRomanPSMT"/>
                <w:color w:val="000000"/>
              </w:rPr>
              <w:t xml:space="preserve"> Traffic Control Devices – </w:t>
            </w:r>
            <w:proofErr w:type="spellStart"/>
            <w:r w:rsidRPr="001E23D2">
              <w:rPr>
                <w:rFonts w:ascii="TimesNewRomanPSMT" w:hAnsi="TimesNewRomanPSMT"/>
                <w:color w:val="000000"/>
              </w:rPr>
              <w:t>TrafficMarkings</w:t>
            </w:r>
            <w:proofErr w:type="spellEnd"/>
            <w:r w:rsidRPr="001E23D2">
              <w:rPr>
                <w:rFonts w:ascii="TimesNewRomanPSMT" w:hAnsi="TimesNewRomanPSMT"/>
                <w:color w:val="000000"/>
              </w:rPr>
              <w:t xml:space="preserve">, Signs, Signals, Traffic Islands, their Classification, types and Sketches, </w:t>
            </w:r>
            <w:proofErr w:type="spellStart"/>
            <w:r w:rsidRPr="001E23D2">
              <w:rPr>
                <w:rFonts w:ascii="TimesNewRomanPSMT" w:hAnsi="TimesNewRomanPSMT"/>
                <w:color w:val="000000"/>
              </w:rPr>
              <w:t>StreetLighting</w:t>
            </w:r>
            <w:proofErr w:type="spellEnd"/>
            <w:r w:rsidRPr="001E23D2">
              <w:rPr>
                <w:rFonts w:ascii="TimesNewRomanPSMT" w:hAnsi="TimesNewRomanPSMT"/>
                <w:color w:val="000000"/>
              </w:rPr>
              <w:t>.</w:t>
            </w:r>
          </w:p>
        </w:tc>
        <w:tc>
          <w:tcPr>
            <w:tcW w:w="505" w:type="pct"/>
            <w:gridSpan w:val="7"/>
            <w:vMerge w:val="restart"/>
            <w:vAlign w:val="center"/>
          </w:tcPr>
          <w:p w:rsidR="00543250" w:rsidRPr="00B039F9" w:rsidRDefault="0002623C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09</w:t>
            </w:r>
          </w:p>
        </w:tc>
        <w:tc>
          <w:tcPr>
            <w:tcW w:w="488" w:type="pct"/>
            <w:gridSpan w:val="3"/>
            <w:vAlign w:val="center"/>
          </w:tcPr>
          <w:p w:rsidR="00543250" w:rsidRPr="00B039F9" w:rsidRDefault="005C7FB7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CO1</w:t>
            </w:r>
          </w:p>
        </w:tc>
      </w:tr>
      <w:tr w:rsidR="00543250" w:rsidRPr="003A7C5C" w:rsidTr="00327263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pct"/>
            <w:gridSpan w:val="23"/>
            <w:vMerge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543250" w:rsidRPr="00B039F9" w:rsidRDefault="00543250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88" w:type="pct"/>
            <w:gridSpan w:val="3"/>
            <w:vAlign w:val="center"/>
          </w:tcPr>
          <w:p w:rsidR="00543250" w:rsidRPr="00B039F9" w:rsidRDefault="005C7FB7" w:rsidP="005C7FB7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CO3</w:t>
            </w:r>
          </w:p>
        </w:tc>
      </w:tr>
      <w:tr w:rsidR="00543250" w:rsidRPr="003A7C5C" w:rsidTr="00327263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pct"/>
            <w:gridSpan w:val="23"/>
            <w:vMerge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543250" w:rsidRPr="00B039F9" w:rsidRDefault="00543250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88" w:type="pct"/>
            <w:gridSpan w:val="3"/>
            <w:vAlign w:val="center"/>
          </w:tcPr>
          <w:p w:rsidR="00543250" w:rsidRPr="00B039F9" w:rsidRDefault="00543250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3250" w:rsidRPr="003A7C5C" w:rsidTr="00327263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pct"/>
            <w:gridSpan w:val="23"/>
            <w:vMerge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543250" w:rsidRPr="00B039F9" w:rsidRDefault="00543250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88" w:type="pct"/>
            <w:gridSpan w:val="3"/>
            <w:vAlign w:val="center"/>
          </w:tcPr>
          <w:p w:rsidR="00543250" w:rsidRPr="00B039F9" w:rsidRDefault="00543250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543250" w:rsidRPr="003A7C5C" w:rsidTr="00327263">
        <w:trPr>
          <w:trHeight w:val="340"/>
          <w:jc w:val="center"/>
        </w:trPr>
        <w:tc>
          <w:tcPr>
            <w:tcW w:w="191" w:type="pct"/>
            <w:vMerge w:val="restart"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</w:p>
        </w:tc>
        <w:tc>
          <w:tcPr>
            <w:tcW w:w="3816" w:type="pct"/>
            <w:gridSpan w:val="23"/>
            <w:vMerge w:val="restart"/>
            <w:vAlign w:val="center"/>
          </w:tcPr>
          <w:p w:rsidR="001E23D2" w:rsidRDefault="001E23D2" w:rsidP="00DE1D33">
            <w:pPr>
              <w:jc w:val="both"/>
              <w:rPr>
                <w:rFonts w:ascii="TimesNewRomanPSMT" w:hAnsi="TimesNewRomanPSMT"/>
                <w:color w:val="000000"/>
              </w:rPr>
            </w:pPr>
            <w:r w:rsidRPr="001E23D2">
              <w:rPr>
                <w:rFonts w:ascii="TimesNewRomanPS-BoldMT" w:hAnsi="TimesNewRomanPS-BoldMT"/>
                <w:b/>
                <w:bCs/>
                <w:color w:val="000000"/>
              </w:rPr>
              <w:t>Traffic and Environment</w:t>
            </w:r>
            <w:r w:rsidRPr="001E23D2">
              <w:rPr>
                <w:rFonts w:ascii="TimesNewRomanPSMT" w:hAnsi="TimesNewRomanPSMT"/>
                <w:color w:val="000000"/>
              </w:rPr>
              <w:t xml:space="preserve">: Detrimental </w:t>
            </w:r>
            <w:r w:rsidR="001956BC">
              <w:rPr>
                <w:rFonts w:ascii="TimesNewRomanPSMT" w:hAnsi="TimesNewRomanPSMT"/>
                <w:color w:val="000000"/>
              </w:rPr>
              <w:t>effects of traffic on</w:t>
            </w:r>
            <w:r w:rsidRPr="001E23D2">
              <w:rPr>
                <w:rFonts w:ascii="TimesNewRomanPSMT" w:hAnsi="TimesNewRomanPSMT"/>
                <w:color w:val="000000"/>
              </w:rPr>
              <w:t xml:space="preserve"> environment – air </w:t>
            </w:r>
            <w:proofErr w:type="spellStart"/>
            <w:r w:rsidRPr="001E23D2">
              <w:rPr>
                <w:rFonts w:ascii="TimesNewRomanPSMT" w:hAnsi="TimesNewRomanPSMT"/>
                <w:color w:val="000000"/>
              </w:rPr>
              <w:t>pollution</w:t>
            </w:r>
            <w:proofErr w:type="gramStart"/>
            <w:r w:rsidRPr="001E23D2">
              <w:rPr>
                <w:rFonts w:ascii="TimesNewRomanPSMT" w:hAnsi="TimesNewRomanPSMT"/>
                <w:color w:val="000000"/>
              </w:rPr>
              <w:t>,noise</w:t>
            </w:r>
            <w:proofErr w:type="spellEnd"/>
            <w:proofErr w:type="gramEnd"/>
            <w:r w:rsidRPr="001E23D2">
              <w:rPr>
                <w:rFonts w:ascii="TimesNewRomanPSMT" w:hAnsi="TimesNewRomanPSMT"/>
                <w:color w:val="000000"/>
              </w:rPr>
              <w:t xml:space="preserve"> pollution, visual intrusion, aesthetics </w:t>
            </w:r>
            <w:r w:rsidR="001956BC">
              <w:rPr>
                <w:rFonts w:ascii="TimesNewRomanPSMT" w:hAnsi="TimesNewRomanPSMT"/>
                <w:color w:val="000000"/>
              </w:rPr>
              <w:t xml:space="preserve">and their solution. </w:t>
            </w:r>
          </w:p>
          <w:p w:rsidR="00543250" w:rsidRPr="003A7C5C" w:rsidRDefault="001E23D2" w:rsidP="00DE1D33">
            <w:pPr>
              <w:jc w:val="both"/>
              <w:rPr>
                <w:rFonts w:ascii="Arial" w:hAnsi="Arial" w:cs="Arial"/>
                <w:b/>
              </w:rPr>
            </w:pPr>
            <w:r w:rsidRPr="001E23D2">
              <w:rPr>
                <w:rFonts w:ascii="TimesNewRomanPS-BoldMT" w:hAnsi="TimesNewRomanPS-BoldMT"/>
                <w:b/>
                <w:bCs/>
                <w:color w:val="000000"/>
              </w:rPr>
              <w:t>Road Safety</w:t>
            </w:r>
            <w:r w:rsidRPr="001E23D2">
              <w:rPr>
                <w:rFonts w:ascii="TimesNewRomanPSMT" w:hAnsi="TimesNewRomanPSMT"/>
                <w:color w:val="000000"/>
              </w:rPr>
              <w:t xml:space="preserve">: The identification of problem, causation and Prevention, Road layout </w:t>
            </w:r>
            <w:proofErr w:type="spellStart"/>
            <w:r w:rsidRPr="001E23D2">
              <w:rPr>
                <w:rFonts w:ascii="TimesNewRomanPSMT" w:hAnsi="TimesNewRomanPSMT"/>
                <w:color w:val="000000"/>
              </w:rPr>
              <w:t>andImprovements</w:t>
            </w:r>
            <w:proofErr w:type="spellEnd"/>
            <w:r w:rsidRPr="001E23D2">
              <w:rPr>
                <w:rFonts w:ascii="TimesNewRomanPSMT" w:hAnsi="TimesNewRomanPSMT"/>
                <w:color w:val="000000"/>
              </w:rPr>
              <w:t>, Safety equipment</w:t>
            </w:r>
            <w:r w:rsidR="00E547E7">
              <w:rPr>
                <w:rFonts w:ascii="TimesNewRomanPSMT" w:hAnsi="TimesNewRomanPSMT"/>
                <w:color w:val="000000"/>
              </w:rPr>
              <w:t>. Recent innovations in road safety equipment.</w:t>
            </w:r>
          </w:p>
        </w:tc>
        <w:tc>
          <w:tcPr>
            <w:tcW w:w="505" w:type="pct"/>
            <w:gridSpan w:val="7"/>
            <w:vMerge w:val="restart"/>
            <w:vAlign w:val="center"/>
          </w:tcPr>
          <w:p w:rsidR="00543250" w:rsidRPr="00B039F9" w:rsidRDefault="0002623C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09</w:t>
            </w:r>
          </w:p>
        </w:tc>
        <w:tc>
          <w:tcPr>
            <w:tcW w:w="488" w:type="pct"/>
            <w:gridSpan w:val="3"/>
            <w:vAlign w:val="center"/>
          </w:tcPr>
          <w:p w:rsidR="00543250" w:rsidRPr="00B039F9" w:rsidRDefault="005C7FB7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CO4</w:t>
            </w:r>
          </w:p>
        </w:tc>
      </w:tr>
      <w:tr w:rsidR="00543250" w:rsidRPr="003A7C5C" w:rsidTr="00327263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pct"/>
            <w:gridSpan w:val="23"/>
            <w:vMerge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543250" w:rsidRPr="00911E2C" w:rsidRDefault="00543250" w:rsidP="00A41C5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88" w:type="pct"/>
            <w:gridSpan w:val="3"/>
            <w:vAlign w:val="center"/>
          </w:tcPr>
          <w:p w:rsidR="00543250" w:rsidRPr="00911E2C" w:rsidRDefault="005C7FB7" w:rsidP="005C7FB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C7FB7">
              <w:rPr>
                <w:rFonts w:ascii="Arial" w:hAnsi="Arial" w:cs="Arial"/>
                <w:b/>
              </w:rPr>
              <w:t>CO5</w:t>
            </w:r>
          </w:p>
        </w:tc>
      </w:tr>
      <w:tr w:rsidR="00543250" w:rsidRPr="003A7C5C" w:rsidTr="00327263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pct"/>
            <w:gridSpan w:val="23"/>
            <w:vMerge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543250" w:rsidRPr="00911E2C" w:rsidRDefault="00543250" w:rsidP="00A41C5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88" w:type="pct"/>
            <w:gridSpan w:val="3"/>
            <w:vAlign w:val="center"/>
          </w:tcPr>
          <w:p w:rsidR="00543250" w:rsidRPr="00911E2C" w:rsidRDefault="00543250" w:rsidP="00A41C5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</w:tr>
      <w:tr w:rsidR="00543250" w:rsidRPr="003A7C5C" w:rsidTr="00327263">
        <w:trPr>
          <w:trHeight w:val="340"/>
          <w:jc w:val="center"/>
        </w:trPr>
        <w:tc>
          <w:tcPr>
            <w:tcW w:w="191" w:type="pct"/>
            <w:vMerge/>
            <w:vAlign w:val="center"/>
          </w:tcPr>
          <w:p w:rsidR="00543250" w:rsidRDefault="00543250" w:rsidP="00A41C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16" w:type="pct"/>
            <w:gridSpan w:val="23"/>
            <w:vMerge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05" w:type="pct"/>
            <w:gridSpan w:val="7"/>
            <w:vMerge/>
            <w:vAlign w:val="center"/>
          </w:tcPr>
          <w:p w:rsidR="00543250" w:rsidRPr="00911E2C" w:rsidRDefault="00543250" w:rsidP="00A41C5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488" w:type="pct"/>
            <w:gridSpan w:val="3"/>
            <w:vAlign w:val="center"/>
          </w:tcPr>
          <w:p w:rsidR="00543250" w:rsidRPr="003A7C5C" w:rsidRDefault="00543250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B6EC1" w:rsidRPr="00A41C51" w:rsidTr="00327263">
        <w:trPr>
          <w:trHeight w:val="340"/>
          <w:jc w:val="center"/>
        </w:trPr>
        <w:tc>
          <w:tcPr>
            <w:tcW w:w="4007" w:type="pct"/>
            <w:gridSpan w:val="24"/>
            <w:vAlign w:val="center"/>
          </w:tcPr>
          <w:p w:rsidR="00DB6EC1" w:rsidRDefault="00DB6EC1" w:rsidP="00A41C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Hours</w:t>
            </w:r>
          </w:p>
        </w:tc>
        <w:tc>
          <w:tcPr>
            <w:tcW w:w="497" w:type="pct"/>
            <w:gridSpan w:val="6"/>
            <w:vAlign w:val="center"/>
          </w:tcPr>
          <w:p w:rsidR="00DB6EC1" w:rsidRPr="006647D6" w:rsidRDefault="000F6E83" w:rsidP="00A41C5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</w:rPr>
              <w:t>36</w:t>
            </w:r>
          </w:p>
        </w:tc>
        <w:tc>
          <w:tcPr>
            <w:tcW w:w="496" w:type="pct"/>
            <w:gridSpan w:val="4"/>
            <w:vAlign w:val="center"/>
          </w:tcPr>
          <w:p w:rsidR="00DB6EC1" w:rsidRPr="003A7C5C" w:rsidRDefault="00DB6EC1" w:rsidP="00A41C5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0588C" w:rsidRDefault="00543250" w:rsidP="003A7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8C">
              <w:rPr>
                <w:rFonts w:ascii="Times New Roman" w:hAnsi="Times New Roman" w:cs="Times New Roman"/>
                <w:b/>
                <w:sz w:val="24"/>
                <w:szCs w:val="24"/>
              </w:rPr>
              <w:t>Essential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0588C" w:rsidRDefault="00911E2C" w:rsidP="00DE1D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Chakraborty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, P and Das , D “Principles of Transportation Engineering”</w:t>
            </w:r>
            <w:r w:rsidR="0030588C">
              <w:rPr>
                <w:rFonts w:ascii="Times New Roman" w:hAnsi="Times New Roman" w:cs="Times New Roman"/>
                <w:sz w:val="24"/>
                <w:szCs w:val="24"/>
              </w:rPr>
              <w:t xml:space="preserve"> PHI Learning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0588C" w:rsidRDefault="005C7FB7" w:rsidP="005C7F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S.K. </w:t>
            </w: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Khanna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, C.E.G. Justo, </w:t>
            </w: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A.Veeraragavan,”Highway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 Engineering”, </w:t>
            </w: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Nemchand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 Bros.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0588C" w:rsidRDefault="005C7FB7" w:rsidP="005C7F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Kadiyali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 L.R. “Traffic Engineering and Transportation Planning”, </w:t>
            </w: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Khanna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0588C" w:rsidRDefault="005C7FB7" w:rsidP="005C7FB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C.A.O. Flaherty, “</w:t>
            </w: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Transportaion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 Planning and Traffic Engineering”, </w:t>
            </w:r>
            <w:r w:rsidR="0030588C" w:rsidRPr="003058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Butterworth-Heinemann; 4th edition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0588C" w:rsidRDefault="00543250" w:rsidP="003A7C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88C">
              <w:rPr>
                <w:rFonts w:ascii="Times New Roman" w:hAnsi="Times New Roman" w:cs="Times New Roman"/>
                <w:b/>
                <w:sz w:val="24"/>
                <w:szCs w:val="24"/>
              </w:rPr>
              <w:t>Supplementary Readings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0588C" w:rsidRDefault="00911E2C" w:rsidP="00DE1D3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McShane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, W.R and </w:t>
            </w: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Roess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, R.P, “Traffic Engineering”, Prentice-Hall, </w:t>
            </w:r>
            <w:proofErr w:type="gram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Inc..</w:t>
            </w:r>
            <w:proofErr w:type="spellStart"/>
            <w:proofErr w:type="gram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Newjersey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 1990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0588C" w:rsidRDefault="00911E2C" w:rsidP="00DE1D3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Relevant IRC Codes, Indian Roads Congress, Delhi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911E2C" w:rsidRPr="0030588C" w:rsidRDefault="00911E2C" w:rsidP="00911E2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Khisty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, C.J. and </w:t>
            </w: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Lall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, B.K., “Introduction to Transportation Engineering”, Prentice-Hall India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30588C" w:rsidRDefault="005C7FB7" w:rsidP="005C7FB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Papacostas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, C.S and </w:t>
            </w: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Prevedouros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>P.D.,”Transportation</w:t>
            </w:r>
            <w:proofErr w:type="spellEnd"/>
            <w:r w:rsidRPr="0030588C">
              <w:rPr>
                <w:rFonts w:ascii="Times New Roman" w:hAnsi="Times New Roman" w:cs="Times New Roman"/>
                <w:sz w:val="24"/>
                <w:szCs w:val="24"/>
              </w:rPr>
              <w:t xml:space="preserve"> Engineering &amp; Planning”</w:t>
            </w:r>
          </w:p>
        </w:tc>
      </w:tr>
      <w:tr w:rsidR="00543250" w:rsidRPr="00A41C51" w:rsidTr="00CA31FC">
        <w:trPr>
          <w:trHeight w:val="340"/>
          <w:jc w:val="center"/>
        </w:trPr>
        <w:tc>
          <w:tcPr>
            <w:tcW w:w="5000" w:type="pct"/>
            <w:gridSpan w:val="34"/>
            <w:vAlign w:val="center"/>
          </w:tcPr>
          <w:p w:rsidR="00543250" w:rsidRPr="00911E2C" w:rsidRDefault="00543250" w:rsidP="005C7FB7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:rsidR="00134922" w:rsidRDefault="00134922"/>
    <w:sectPr w:rsidR="00134922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21D3"/>
    <w:multiLevelType w:val="hybridMultilevel"/>
    <w:tmpl w:val="9FA06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F507C"/>
    <w:multiLevelType w:val="hybridMultilevel"/>
    <w:tmpl w:val="6622B0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41C51"/>
    <w:rsid w:val="0002623C"/>
    <w:rsid w:val="000319BC"/>
    <w:rsid w:val="000334F6"/>
    <w:rsid w:val="00075E2A"/>
    <w:rsid w:val="0009077F"/>
    <w:rsid w:val="000F6E83"/>
    <w:rsid w:val="00134922"/>
    <w:rsid w:val="001414D5"/>
    <w:rsid w:val="00165C76"/>
    <w:rsid w:val="001956BC"/>
    <w:rsid w:val="001E23D2"/>
    <w:rsid w:val="001E5AAB"/>
    <w:rsid w:val="00274B94"/>
    <w:rsid w:val="002B5F6C"/>
    <w:rsid w:val="003042A0"/>
    <w:rsid w:val="0030588C"/>
    <w:rsid w:val="00310D67"/>
    <w:rsid w:val="00327263"/>
    <w:rsid w:val="003530B0"/>
    <w:rsid w:val="00373594"/>
    <w:rsid w:val="003A7C5C"/>
    <w:rsid w:val="00444739"/>
    <w:rsid w:val="004B4D29"/>
    <w:rsid w:val="004E0F5F"/>
    <w:rsid w:val="00543250"/>
    <w:rsid w:val="00556057"/>
    <w:rsid w:val="00573690"/>
    <w:rsid w:val="00594E06"/>
    <w:rsid w:val="005972C4"/>
    <w:rsid w:val="005C7FB7"/>
    <w:rsid w:val="0060704C"/>
    <w:rsid w:val="006423C9"/>
    <w:rsid w:val="006647D6"/>
    <w:rsid w:val="006A33A2"/>
    <w:rsid w:val="006A45D1"/>
    <w:rsid w:val="006D2AF3"/>
    <w:rsid w:val="0072493A"/>
    <w:rsid w:val="00756D4D"/>
    <w:rsid w:val="007843A5"/>
    <w:rsid w:val="007935B9"/>
    <w:rsid w:val="007B099E"/>
    <w:rsid w:val="007F3158"/>
    <w:rsid w:val="007F6E69"/>
    <w:rsid w:val="00875694"/>
    <w:rsid w:val="008857E4"/>
    <w:rsid w:val="008F5D5E"/>
    <w:rsid w:val="008F64FC"/>
    <w:rsid w:val="00911E2C"/>
    <w:rsid w:val="00921E12"/>
    <w:rsid w:val="00955C43"/>
    <w:rsid w:val="00A41C51"/>
    <w:rsid w:val="00A60421"/>
    <w:rsid w:val="00AA151F"/>
    <w:rsid w:val="00AF431F"/>
    <w:rsid w:val="00B039F9"/>
    <w:rsid w:val="00B64EB7"/>
    <w:rsid w:val="00C16D53"/>
    <w:rsid w:val="00C33CB6"/>
    <w:rsid w:val="00C775C1"/>
    <w:rsid w:val="00C8235F"/>
    <w:rsid w:val="00C83AE5"/>
    <w:rsid w:val="00CA31FC"/>
    <w:rsid w:val="00D07615"/>
    <w:rsid w:val="00D41636"/>
    <w:rsid w:val="00D467DB"/>
    <w:rsid w:val="00DA1E4A"/>
    <w:rsid w:val="00DA4CFE"/>
    <w:rsid w:val="00DB6EC1"/>
    <w:rsid w:val="00DC697F"/>
    <w:rsid w:val="00DE1D33"/>
    <w:rsid w:val="00DF3419"/>
    <w:rsid w:val="00E42306"/>
    <w:rsid w:val="00E44CEA"/>
    <w:rsid w:val="00E547E7"/>
    <w:rsid w:val="00E953ED"/>
    <w:rsid w:val="00F24AB2"/>
    <w:rsid w:val="00F27462"/>
    <w:rsid w:val="00F45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ind w:left="720"/>
      <w:contextualSpacing/>
    </w:pPr>
  </w:style>
  <w:style w:type="character" w:customStyle="1" w:styleId="fontstyle01">
    <w:name w:val="fontstyle01"/>
    <w:basedOn w:val="DefaultParagraphFont"/>
    <w:rsid w:val="001E23D2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E23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8</cp:revision>
  <dcterms:created xsi:type="dcterms:W3CDTF">2020-07-06T22:33:00Z</dcterms:created>
  <dcterms:modified xsi:type="dcterms:W3CDTF">2020-07-08T07:59:00Z</dcterms:modified>
</cp:coreProperties>
</file>